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C3E" w:rsidRPr="00D95C3E" w:rsidRDefault="00D95C3E" w:rsidP="00D95C3E">
      <w:pPr>
        <w:widowControl/>
        <w:shd w:val="clear" w:color="auto" w:fill="FFFFFF"/>
        <w:jc w:val="center"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</w:p>
    <w:p w:rsid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  <w:bookmarkStart w:id="0" w:name="_GoBack"/>
      <w:bookmarkEnd w:id="0"/>
      <w:r>
        <w:rPr>
          <w:rFonts w:ascii="Arial" w:eastAsia="新細明體" w:hAnsi="Arial" w:cs="Arial"/>
          <w:b/>
          <w:bCs/>
          <w:noProof/>
          <w:color w:val="282828"/>
          <w:kern w:val="0"/>
          <w:sz w:val="21"/>
          <w:szCs w:val="21"/>
        </w:rPr>
        <w:drawing>
          <wp:inline distT="0" distB="0" distL="0" distR="0" wp14:anchorId="20C9F44E">
            <wp:extent cx="2857500" cy="1076325"/>
            <wp:effectExtent l="0" t="0" r="0" b="952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</w:p>
    <w:p w:rsid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</w:p>
    <w:p w:rsid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</w:p>
    <w:p w:rsid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</w:p>
    <w:p w:rsidR="00D95C3E" w:rsidRP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  <w:hyperlink r:id="rId6" w:history="1"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後來居上！許智傑：民調並列第一，並已經進入「黃金交叉」</w:t>
        </w:r>
      </w:hyperlink>
    </w:p>
    <w:p w:rsidR="00D95C3E" w:rsidRP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  <w:hyperlink r:id="rId7" w:history="1"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台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9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線馬太</w:t>
        </w:r>
        <w:proofErr w:type="gramStart"/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鞍溪鋼</w:t>
        </w:r>
        <w:proofErr w:type="gramEnd"/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便橋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115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年元旦正式通車</w:t>
        </w:r>
      </w:hyperlink>
    </w:p>
    <w:p w:rsidR="00D95C3E" w:rsidRP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  <w:hyperlink r:id="rId8" w:history="1"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嘉義市推智慧長照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3.0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 xml:space="preserve">　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AI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代理助攻長照管理</w:t>
        </w:r>
      </w:hyperlink>
    </w:p>
    <w:p w:rsidR="00D95C3E" w:rsidRP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  <w:hyperlink r:id="rId9" w:history="1"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當象徵團聚的年菜遇</w:t>
        </w:r>
        <w:proofErr w:type="gramStart"/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上冷鏈新潮流</w:t>
        </w:r>
        <w:proofErr w:type="gramEnd"/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 xml:space="preserve"> 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元家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2026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馬年海鮮年菜饗宴</w:t>
        </w:r>
      </w:hyperlink>
    </w:p>
    <w:p w:rsidR="00D95C3E" w:rsidRP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  <w:hyperlink r:id="rId10" w:history="1"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嘉義市府一口氣拿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5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獎　健康城市、高齡友善及國家</w:t>
        </w:r>
        <w:proofErr w:type="gramStart"/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永續全獲獎</w:t>
        </w:r>
        <w:proofErr w:type="gramEnd"/>
      </w:hyperlink>
    </w:p>
    <w:p w:rsidR="00D95C3E" w:rsidRP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  <w:hyperlink r:id="rId11" w:history="1"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後來居上！許智傑：民調並列第一，並已經進入「黃金交叉」</w:t>
        </w:r>
      </w:hyperlink>
    </w:p>
    <w:p w:rsidR="00D95C3E" w:rsidRPr="00D95C3E" w:rsidRDefault="00D95C3E" w:rsidP="00D95C3E">
      <w:pPr>
        <w:widowControl/>
        <w:textAlignment w:val="baseline"/>
        <w:outlineLvl w:val="5"/>
        <w:rPr>
          <w:rFonts w:ascii="Arial" w:eastAsia="新細明體" w:hAnsi="Arial" w:cs="Arial"/>
          <w:b/>
          <w:bCs/>
          <w:color w:val="282828"/>
          <w:kern w:val="0"/>
          <w:sz w:val="21"/>
          <w:szCs w:val="21"/>
        </w:rPr>
      </w:pPr>
      <w:hyperlink r:id="rId12" w:history="1"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台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9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線馬太</w:t>
        </w:r>
        <w:proofErr w:type="gramStart"/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鞍溪鋼</w:t>
        </w:r>
        <w:proofErr w:type="gramEnd"/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便橋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115</w:t>
        </w:r>
        <w:r w:rsidRPr="00D95C3E">
          <w:rPr>
            <w:rFonts w:ascii="inherit" w:eastAsia="新細明體" w:hAnsi="inherit" w:cs="Arial"/>
            <w:b/>
            <w:bCs/>
            <w:color w:val="282828"/>
            <w:kern w:val="0"/>
            <w:sz w:val="21"/>
            <w:szCs w:val="21"/>
            <w:u w:val="single"/>
            <w:bdr w:val="none" w:sz="0" w:space="0" w:color="auto" w:frame="1"/>
          </w:rPr>
          <w:t>年元旦正式通車</w:t>
        </w:r>
      </w:hyperlink>
    </w:p>
    <w:p w:rsidR="00D95C3E" w:rsidRPr="00D95C3E" w:rsidRDefault="00D95C3E" w:rsidP="00D95C3E">
      <w:pPr>
        <w:widowControl/>
        <w:numPr>
          <w:ilvl w:val="0"/>
          <w:numId w:val="2"/>
        </w:numPr>
        <w:ind w:left="0"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</w:p>
    <w:p w:rsidR="00D95C3E" w:rsidRPr="00D95C3E" w:rsidRDefault="00D95C3E" w:rsidP="00D95C3E">
      <w:pPr>
        <w:widowControl/>
        <w:numPr>
          <w:ilvl w:val="0"/>
          <w:numId w:val="2"/>
        </w:numPr>
        <w:ind w:left="0"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</w:p>
    <w:p w:rsidR="00D95C3E" w:rsidRPr="00D95C3E" w:rsidRDefault="00D95C3E" w:rsidP="00D95C3E">
      <w:pPr>
        <w:widowControl/>
        <w:pBdr>
          <w:bottom w:val="single" w:sz="6" w:space="1" w:color="auto"/>
        </w:pBdr>
        <w:jc w:val="center"/>
        <w:rPr>
          <w:rFonts w:ascii="Arial" w:eastAsia="新細明體" w:hAnsi="Arial" w:cs="Arial" w:hint="eastAsia"/>
          <w:vanish/>
          <w:kern w:val="0"/>
          <w:sz w:val="16"/>
          <w:szCs w:val="16"/>
        </w:rPr>
      </w:pPr>
      <w:r w:rsidRPr="00D95C3E">
        <w:rPr>
          <w:rFonts w:ascii="Arial" w:eastAsia="新細明體" w:hAnsi="Arial" w:cs="Arial" w:hint="eastAsia"/>
          <w:vanish/>
          <w:kern w:val="0"/>
          <w:sz w:val="16"/>
          <w:szCs w:val="16"/>
        </w:rPr>
        <w:t>表單的頂端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新細明體"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新細明體" w:hint="eastAsia"/>
          <w:color w:val="282828"/>
          <w:kern w:val="0"/>
          <w:sz w:val="23"/>
          <w:szCs w:val="23"/>
          <w:bdr w:val="none" w:sz="0" w:space="0" w:color="auto" w:frame="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in;height:18pt" o:ole="">
            <v:imagedata r:id="rId13" o:title=""/>
          </v:shape>
          <w:control r:id="rId14" w:name="DefaultOcxName" w:shapeid="_x0000_i1039"/>
        </w:object>
      </w:r>
    </w:p>
    <w:p w:rsidR="00D95C3E" w:rsidRPr="00D95C3E" w:rsidRDefault="00D95C3E" w:rsidP="00D95C3E">
      <w:pPr>
        <w:widowControl/>
        <w:pBdr>
          <w:top w:val="single" w:sz="6" w:space="1" w:color="auto"/>
        </w:pBdr>
        <w:jc w:val="center"/>
        <w:rPr>
          <w:rFonts w:ascii="Arial" w:eastAsia="新細明體" w:hAnsi="Arial" w:cs="Arial" w:hint="eastAsia"/>
          <w:vanish/>
          <w:kern w:val="0"/>
          <w:sz w:val="16"/>
          <w:szCs w:val="16"/>
        </w:rPr>
      </w:pPr>
      <w:r w:rsidRPr="00D95C3E">
        <w:rPr>
          <w:rFonts w:ascii="Arial" w:eastAsia="新細明體" w:hAnsi="Arial" w:cs="Arial" w:hint="eastAsia"/>
          <w:vanish/>
          <w:kern w:val="0"/>
          <w:sz w:val="16"/>
          <w:szCs w:val="16"/>
        </w:rPr>
        <w:t>表單的底部</w:t>
      </w:r>
    </w:p>
    <w:p w:rsidR="00D95C3E" w:rsidRPr="00D95C3E" w:rsidRDefault="00D95C3E" w:rsidP="00D95C3E">
      <w:pPr>
        <w:widowControl/>
        <w:jc w:val="center"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  <w:r w:rsidRPr="00D95C3E">
        <w:rPr>
          <w:rFonts w:ascii="inherit" w:eastAsia="新細明體" w:hAnsi="inherit" w:cs="新細明體" w:hint="eastAsia"/>
          <w:noProof/>
          <w:color w:val="0000FF"/>
          <w:kern w:val="0"/>
          <w:sz w:val="23"/>
          <w:szCs w:val="23"/>
          <w:bdr w:val="none" w:sz="0" w:space="0" w:color="auto" w:frame="1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矩形 5" descr="165打詐儀錶版FOR墨新聞">
                  <a:hlinkClick xmlns:a="http://schemas.openxmlformats.org/drawingml/2006/main" r:id="rId1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C45803" id="矩形 5" o:spid="_x0000_s1026" alt="165打詐儀錶版FOR墨新聞" href="https://165dashboard.tw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95C3E" w:rsidRPr="00D95C3E" w:rsidRDefault="00D95C3E" w:rsidP="00D95C3E">
      <w:pPr>
        <w:widowControl/>
        <w:textAlignment w:val="baseline"/>
        <w:rPr>
          <w:rFonts w:ascii="Arial" w:eastAsia="新細明體" w:hAnsi="Arial" w:cs="Arial"/>
          <w:color w:val="282828"/>
          <w:kern w:val="0"/>
          <w:sz w:val="17"/>
          <w:szCs w:val="17"/>
        </w:rPr>
      </w:pPr>
      <w:hyperlink r:id="rId16" w:history="1">
        <w:r w:rsidRPr="00D95C3E">
          <w:rPr>
            <w:rFonts w:ascii="inherit" w:eastAsia="新細明體" w:hAnsi="inherit" w:cs="Arial"/>
            <w:color w:val="0000FF"/>
            <w:kern w:val="0"/>
            <w:sz w:val="17"/>
            <w:szCs w:val="17"/>
            <w:u w:val="single"/>
            <w:bdr w:val="none" w:sz="0" w:space="0" w:color="auto" w:frame="1"/>
          </w:rPr>
          <w:t>首頁</w:t>
        </w:r>
      </w:hyperlink>
      <w:r w:rsidRPr="00D95C3E">
        <w:rPr>
          <w:rFonts w:ascii="inherit" w:eastAsia="新細明體" w:hAnsi="inherit" w:cs="Arial"/>
          <w:color w:val="282828"/>
          <w:kern w:val="0"/>
          <w:sz w:val="17"/>
          <w:szCs w:val="17"/>
          <w:bdr w:val="none" w:sz="0" w:space="0" w:color="auto" w:frame="1"/>
        </w:rPr>
        <w:t> » </w:t>
      </w:r>
      <w:r w:rsidRPr="00D95C3E">
        <w:rPr>
          <w:rFonts w:ascii="inherit" w:eastAsia="新細明體" w:hAnsi="inherit" w:cs="Arial"/>
          <w:color w:val="282828"/>
          <w:kern w:val="0"/>
          <w:sz w:val="17"/>
          <w:szCs w:val="17"/>
          <w:bdr w:val="none" w:sz="0" w:space="0" w:color="auto" w:frame="1"/>
        </w:rPr>
        <w:t>輔英科大攜手希望小太陽球隊　物治系師生以專業陪伴身障兒圓棒球夢</w:t>
      </w:r>
    </w:p>
    <w:p w:rsidR="00D95C3E" w:rsidRPr="00D95C3E" w:rsidRDefault="00D95C3E" w:rsidP="00D95C3E">
      <w:pPr>
        <w:widowControl/>
        <w:textAlignment w:val="baseline"/>
        <w:rPr>
          <w:rFonts w:ascii="Arial" w:eastAsia="新細明體" w:hAnsi="Arial" w:cs="Arial"/>
          <w:b/>
          <w:bCs/>
          <w:caps/>
          <w:color w:val="282828"/>
          <w:spacing w:val="11"/>
          <w:kern w:val="0"/>
          <w:sz w:val="15"/>
          <w:szCs w:val="15"/>
        </w:rPr>
      </w:pPr>
      <w:hyperlink r:id="rId17" w:history="1">
        <w:r w:rsidRPr="00D95C3E">
          <w:rPr>
            <w:rFonts w:ascii="inherit" w:eastAsia="新細明體" w:hAnsi="inherit" w:cs="Arial"/>
            <w:b/>
            <w:bCs/>
            <w:caps/>
            <w:color w:val="FFFFFF"/>
            <w:spacing w:val="11"/>
            <w:kern w:val="0"/>
            <w:szCs w:val="24"/>
            <w:u w:val="single"/>
            <w:bdr w:val="none" w:sz="0" w:space="0" w:color="auto" w:frame="1"/>
          </w:rPr>
          <w:t>合作媒體</w:t>
        </w:r>
      </w:hyperlink>
    </w:p>
    <w:p w:rsidR="00D95C3E" w:rsidRPr="00D95C3E" w:rsidRDefault="00D95C3E" w:rsidP="00D95C3E">
      <w:pPr>
        <w:widowControl/>
        <w:spacing w:after="225"/>
        <w:textAlignment w:val="baseline"/>
        <w:outlineLvl w:val="0"/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</w:pPr>
      <w:r w:rsidRPr="00D95C3E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 xml:space="preserve">輔英科大攜手希望小太陽球隊　</w:t>
      </w:r>
      <w:proofErr w:type="gramStart"/>
      <w:r w:rsidRPr="00D95C3E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物治系</w:t>
      </w:r>
      <w:proofErr w:type="gramEnd"/>
      <w:r w:rsidRPr="00D95C3E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師生以專業陪伴</w:t>
      </w:r>
      <w:proofErr w:type="gramStart"/>
      <w:r w:rsidRPr="00D95C3E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身障兒圓</w:t>
      </w:r>
      <w:proofErr w:type="gramEnd"/>
      <w:r w:rsidRPr="00D95C3E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棒球夢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Arial" w:hint="eastAsia"/>
          <w:noProof/>
          <w:color w:val="0000FF"/>
          <w:kern w:val="0"/>
          <w:sz w:val="23"/>
          <w:szCs w:val="23"/>
          <w:bdr w:val="none" w:sz="0" w:space="0" w:color="auto" w:frame="1"/>
        </w:rPr>
        <w:drawing>
          <wp:inline distT="0" distB="0" distL="0" distR="0">
            <wp:extent cx="1143000" cy="1143000"/>
            <wp:effectExtent l="0" t="0" r="0" b="0"/>
            <wp:docPr id="4" name="圖片 4" descr="焦點時報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焦點時報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hyperlink r:id="rId20" w:history="1">
        <w:r w:rsidRPr="00D95C3E">
          <w:rPr>
            <w:rFonts w:ascii="Arial" w:eastAsia="新細明體" w:hAnsi="Arial" w:cs="Arial"/>
            <w:b/>
            <w:bCs/>
            <w:color w:val="282828"/>
            <w:kern w:val="0"/>
            <w:sz w:val="18"/>
            <w:szCs w:val="18"/>
            <w:u w:val="single"/>
            <w:bdr w:val="none" w:sz="0" w:space="0" w:color="auto" w:frame="1"/>
          </w:rPr>
          <w:t>焦點時報</w:t>
        </w:r>
      </w:hyperlink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D95C3E">
        <w:rPr>
          <w:rFonts w:ascii="inherit" w:eastAsia="新細明體" w:hAnsi="inherit" w:cs="Arial"/>
          <w:color w:val="666666"/>
          <w:kern w:val="0"/>
          <w:sz w:val="18"/>
          <w:szCs w:val="18"/>
        </w:rPr>
        <w:t>Published: 2025/12/22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D95C3E">
        <w:rPr>
          <w:rFonts w:ascii="inherit" w:eastAsia="新細明體" w:hAnsi="inherit" w:cs="Arial"/>
          <w:color w:val="666666"/>
          <w:kern w:val="0"/>
          <w:sz w:val="18"/>
          <w:szCs w:val="18"/>
        </w:rPr>
        <w:t>6 Min Read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輔英科大攜手希望小太陽球隊　物治系師生以專業陪伴身障兒圓棒球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攜手希望小太陽球隊　物治系師生以專業陪伴身障兒圓棒球夢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C3E" w:rsidRPr="00D95C3E" w:rsidRDefault="00D95C3E" w:rsidP="00D95C3E">
      <w:pPr>
        <w:widowControl/>
        <w:textAlignment w:val="baseline"/>
        <w:rPr>
          <w:rFonts w:ascii="Arial" w:eastAsia="新細明體" w:hAnsi="Arial" w:cs="Arial"/>
          <w:color w:val="282828"/>
          <w:kern w:val="0"/>
          <w:sz w:val="18"/>
          <w:szCs w:val="18"/>
        </w:rPr>
      </w:pPr>
      <w:r w:rsidRPr="00D95C3E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 xml:space="preserve">輔英科大攜手希望小太陽球隊　</w:t>
      </w:r>
      <w:proofErr w:type="gramStart"/>
      <w:r w:rsidRPr="00D95C3E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物治系</w:t>
      </w:r>
      <w:proofErr w:type="gramEnd"/>
      <w:r w:rsidRPr="00D95C3E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師生以專業陪伴</w:t>
      </w:r>
      <w:proofErr w:type="gramStart"/>
      <w:r w:rsidRPr="00D95C3E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身障兒圓</w:t>
      </w:r>
      <w:proofErr w:type="gramEnd"/>
      <w:r w:rsidRPr="00D95C3E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棒球夢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b/>
          <w:bCs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Arial"/>
          <w:b/>
          <w:bCs/>
          <w:color w:val="282828"/>
          <w:kern w:val="0"/>
          <w:sz w:val="23"/>
          <w:szCs w:val="23"/>
        </w:rPr>
        <w:t>分享文章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輔英科大攜手希望小太陽球隊　物治系師生以專業陪伴身障兒圓棒球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攜手希望小太陽球隊　物治系師生以專業陪伴身障兒圓棒球夢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圖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輔英科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大物治系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長期扶植「希望小太陽球隊」。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【焦點時報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記者張淑慧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報導】輔英科技大學物理治療系師生團隊長期投入身心障礙兒童公益服務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以專業技能與愛心陪伴「希望小太陽球隊」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校方並無償提供練習場地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協助球隊每年參與全國挑戰者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盃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身障兒童公益棒球賽及高雄天使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盃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賽事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深獲選手與家長肯定。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輔英科大林惠賢校長表示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大學應善盡社會責任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不僅傳承知識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更要協助孩子圓夢、擁抱可能性。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物治系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將專業帶到最需要的地方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讓慢飛天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使展現不被侷限的生命力量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正是輔英辦學理念的最佳實踐。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林惠賢校長指出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物治系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著重培養兼具理論素養、實務能力與道德品格的專業人才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期盼學生在專業成長的同時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也能展現對社會的關懷。師生團隊長期投入「希望小太陽球隊」的協助與輔導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讓更多孩子因運動而亮起生命光芒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展現輔英在專業教育、大學社會責任精神與跨領域合作的具體成果。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D95C3E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1" name="圖片 1" descr="https://focus.586.com.tw/wp-content/uploads/2025/12/%E5%9C%96%E4%BA%8C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5/12/%E5%9C%96%E4%BA%8C-3-800x600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醫學與健康學院陳中一院長說明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「希望小太陽球隊」由身心障礙兒童組成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成員涵蓋罕見疾病、腦性麻痺、自閉症等孩童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在社會資源及支持下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走出戶外享受陽光與運動的快樂。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物治系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陳麗秋主任五年前帶領學生加入球隊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以物理治療專業與輔具訓練協助小選手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以愛心與耐心陪伴孩子與家庭。校方與運動中心隨後全力支持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無償提供練習場地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讓小選手快樂體驗棒球活動樂趣。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陳麗秋主任表示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「希望小太陽球隊」每年四月至十二月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每月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一至二次到輔英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校園練球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師生以志工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形式陪伴孩子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從訓練動作協調、強化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肌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耐力到協助比賽上場安撫情緒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提供全方位支援。球隊每年參加全國挑戰者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盃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身障兒童公益棒球賽及高雄天使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盃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時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團隊也隨隊陪同。</w:t>
      </w:r>
    </w:p>
    <w:p w:rsidR="00D95C3E" w:rsidRPr="00D95C3E" w:rsidRDefault="00D95C3E" w:rsidP="00D95C3E">
      <w:pPr>
        <w:widowControl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陳麗秋主任指出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日前由中華民國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身障棒壘球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協會主辦的第六屆天使</w:t>
      </w:r>
      <w:proofErr w:type="gramStart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盃</w:t>
      </w:r>
      <w:proofErr w:type="gramEnd"/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選手人數突破四百人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創下歷屆新高。在每一次訓練與比賽中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都能看見孩子們突破自我、累積勇氣的過程。輔英科大願意持續陪伴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讓更多家庭因陪伴而看見希望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相信沒有什麼能阻擋孩子們奔跑、歡笑與圓夢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D95C3E">
        <w:rPr>
          <w:rFonts w:ascii="inherit" w:eastAsia="新細明體" w:hAnsi="inherit" w:cs="Arial"/>
          <w:color w:val="282828"/>
          <w:kern w:val="0"/>
          <w:sz w:val="23"/>
          <w:szCs w:val="23"/>
        </w:rPr>
        <w:t>個個都能成為球場上的小英雄。</w:t>
      </w:r>
    </w:p>
    <w:p w:rsidR="00440998" w:rsidRPr="00D95C3E" w:rsidRDefault="00440998"/>
    <w:sectPr w:rsidR="00440998" w:rsidRPr="00D95C3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60AA2"/>
    <w:multiLevelType w:val="multilevel"/>
    <w:tmpl w:val="4EFC9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B76E0"/>
    <w:multiLevelType w:val="multilevel"/>
    <w:tmpl w:val="6520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3E"/>
    <w:rsid w:val="00440998"/>
    <w:rsid w:val="00D9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0592176"/>
  <w15:chartTrackingRefBased/>
  <w15:docId w15:val="{404BF951-4ECB-421B-8A53-63505AF5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95C3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6">
    <w:name w:val="heading 6"/>
    <w:basedOn w:val="a"/>
    <w:link w:val="60"/>
    <w:uiPriority w:val="9"/>
    <w:qFormat/>
    <w:rsid w:val="00D95C3E"/>
    <w:pPr>
      <w:widowControl/>
      <w:spacing w:before="100" w:beforeAutospacing="1" w:after="100" w:afterAutospacing="1"/>
      <w:outlineLvl w:val="5"/>
    </w:pPr>
    <w:rPr>
      <w:rFonts w:ascii="新細明體" w:eastAsia="新細明體" w:hAnsi="新細明體" w:cs="新細明體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95C3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60">
    <w:name w:val="標題 6 字元"/>
    <w:basedOn w:val="a0"/>
    <w:link w:val="6"/>
    <w:uiPriority w:val="9"/>
    <w:rsid w:val="00D95C3E"/>
    <w:rPr>
      <w:rFonts w:ascii="新細明體" w:eastAsia="新細明體" w:hAnsi="新細明體" w:cs="新細明體"/>
      <w:b/>
      <w:bCs/>
      <w:kern w:val="0"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D95C3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95C3E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D95C3E"/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search-text">
    <w:name w:val="search-text"/>
    <w:basedOn w:val="a0"/>
    <w:rsid w:val="00D95C3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95C3E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D95C3E"/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breadcrumblast">
    <w:name w:val="breadcrumb_last"/>
    <w:basedOn w:val="a0"/>
    <w:rsid w:val="00D95C3E"/>
  </w:style>
  <w:style w:type="character" w:customStyle="1" w:styleId="caption-text">
    <w:name w:val="caption-text"/>
    <w:basedOn w:val="a0"/>
    <w:rsid w:val="00D95C3E"/>
  </w:style>
  <w:style w:type="paragraph" w:styleId="Web">
    <w:name w:val="Normal (Web)"/>
    <w:basedOn w:val="a"/>
    <w:uiPriority w:val="99"/>
    <w:semiHidden/>
    <w:unhideWhenUsed/>
    <w:rsid w:val="00D95C3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125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36" w:space="0" w:color="000000"/>
            <w:right w:val="single" w:sz="2" w:space="0" w:color="000000"/>
          </w:divBdr>
          <w:divsChild>
            <w:div w:id="191419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1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8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58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9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0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58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5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27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936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278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011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9795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789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592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08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157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8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784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99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817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10825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0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691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840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7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8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2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28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248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170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41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48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0148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39091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7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98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481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00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5490412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95789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04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424001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64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1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37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46520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73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072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re-news.tw/495185/" TargetMode="External"/><Relationship Id="rId13" Type="http://schemas.openxmlformats.org/officeDocument/2006/relationships/image" Target="media/image2.wmf"/><Relationship Id="rId18" Type="http://schemas.openxmlformats.org/officeDocument/2006/relationships/hyperlink" Target="https://more-news.tw/author/focus586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4.jpeg"/><Relationship Id="rId7" Type="http://schemas.openxmlformats.org/officeDocument/2006/relationships/hyperlink" Target="https://more-news.tw/495201/" TargetMode="External"/><Relationship Id="rId12" Type="http://schemas.openxmlformats.org/officeDocument/2006/relationships/hyperlink" Target="https://more-news.tw/495201/" TargetMode="External"/><Relationship Id="rId17" Type="http://schemas.openxmlformats.org/officeDocument/2006/relationships/hyperlink" Target="https://more-news.tw/category/%e5%90%88%e4%bd%9c%e5%aa%92%e9%ab%94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re-news.tw/" TargetMode="External"/><Relationship Id="rId20" Type="http://schemas.openxmlformats.org/officeDocument/2006/relationships/hyperlink" Target="https://more-news.tw/author/focus58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ore-news.tw/495154/" TargetMode="External"/><Relationship Id="rId11" Type="http://schemas.openxmlformats.org/officeDocument/2006/relationships/hyperlink" Target="https://more-news.tw/495154/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s://165dashboard.tw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ore-news.tw/495174/" TargetMode="Externa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more-news.tw/495184/" TargetMode="External"/><Relationship Id="rId14" Type="http://schemas.openxmlformats.org/officeDocument/2006/relationships/control" Target="activeX/activeX1.xml"/><Relationship Id="rId22" Type="http://schemas.openxmlformats.org/officeDocument/2006/relationships/image" Target="media/image5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2025-12-31T05:52:00Z</dcterms:created>
  <dcterms:modified xsi:type="dcterms:W3CDTF">2025-12-31T05:56:00Z</dcterms:modified>
</cp:coreProperties>
</file>